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021603C" w14:textId="1F893B93" w:rsidR="00E84676" w:rsidRDefault="00E84676" w:rsidP="006D1AF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pl-PL"/>
          <w14:ligatures w14:val="none"/>
        </w:rPr>
      </w:pPr>
      <w:bookmarkStart w:id="0" w:name="_Hlk181263493"/>
      <w:bookmarkEnd w:id="0"/>
    </w:p>
    <w:p w14:paraId="292D7246" w14:textId="77777777" w:rsidR="00E84676" w:rsidRDefault="00E84676" w:rsidP="009A58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pl-PL"/>
          <w14:ligatures w14:val="none"/>
        </w:rPr>
      </w:pPr>
    </w:p>
    <w:p w14:paraId="78C62012" w14:textId="603B5C08" w:rsidR="009A58AB" w:rsidRPr="00366675" w:rsidRDefault="00B04309" w:rsidP="009A58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  <w:t>Sprawozdanie z</w:t>
      </w:r>
      <w:r w:rsidR="009A58AB" w:rsidRPr="00366675"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  <w:t xml:space="preserve"> </w:t>
      </w:r>
      <w:r w:rsidR="00D42C40" w:rsidRPr="00366675"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  <w:t xml:space="preserve">obchodów </w:t>
      </w:r>
    </w:p>
    <w:p w14:paraId="7227949F" w14:textId="0690B6EC" w:rsidR="00D42C40" w:rsidRPr="00366675" w:rsidRDefault="00D42C40" w:rsidP="00E132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  <w:t>Patrona Roku 2024  SEP</w:t>
      </w:r>
    </w:p>
    <w:p w14:paraId="5A3F00B6" w14:textId="312C0AEC" w:rsidR="008E2591" w:rsidRDefault="00D42C40" w:rsidP="00D42C40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  <w:t>inż. Stefana Ciszewskiego</w:t>
      </w:r>
    </w:p>
    <w:p w14:paraId="5F1CA3E6" w14:textId="77777777" w:rsidR="00366675" w:rsidRDefault="00366675" w:rsidP="00D42C40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</w:pPr>
    </w:p>
    <w:p w14:paraId="7047DACF" w14:textId="77777777" w:rsidR="00366675" w:rsidRDefault="00366675" w:rsidP="00D42C40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</w:pPr>
    </w:p>
    <w:p w14:paraId="7A8FD03E" w14:textId="77777777" w:rsidR="00366675" w:rsidRPr="00366675" w:rsidRDefault="00366675" w:rsidP="00366675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  <w:t>Sprawozdanie opracował</w:t>
      </w:r>
    </w:p>
    <w:p w14:paraId="7E586B53" w14:textId="4782A8BA" w:rsidR="00366675" w:rsidRPr="00366675" w:rsidRDefault="00366675" w:rsidP="00366675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  <w:t>Wiceprezes Zarządu Oddziału Bydgoskiego SEP</w:t>
      </w:r>
    </w:p>
    <w:p w14:paraId="211A5461" w14:textId="77777777" w:rsidR="00366675" w:rsidRPr="00366675" w:rsidRDefault="00366675" w:rsidP="00366675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  <w:t>Przewodniczący Komitetu Organizacyjnego</w:t>
      </w:r>
    </w:p>
    <w:p w14:paraId="5B799014" w14:textId="0A23BF38" w:rsidR="00366675" w:rsidRPr="00366675" w:rsidRDefault="00366675" w:rsidP="00366675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  <w:t xml:space="preserve">mgr inż. Janusz Nowastowski   </w:t>
      </w:r>
    </w:p>
    <w:p w14:paraId="346893EC" w14:textId="77777777" w:rsidR="00E84676" w:rsidRDefault="00E84676" w:rsidP="00D42C40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pl-PL"/>
          <w14:ligatures w14:val="none"/>
        </w:rPr>
      </w:pPr>
    </w:p>
    <w:p w14:paraId="273A6FB4" w14:textId="2D5B1E55" w:rsidR="00E84676" w:rsidRDefault="0055761A" w:rsidP="00D42C40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pl-PL"/>
          <w14:ligatures w14:val="none"/>
        </w:rPr>
      </w:pPr>
      <w:r w:rsidRPr="0055761A">
        <w:rPr>
          <w:rFonts w:ascii="Times New Roman" w:eastAsia="Times New Roman" w:hAnsi="Times New Roman" w:cs="Times New Roman"/>
          <w:b/>
          <w:bCs/>
          <w:noProof/>
          <w:kern w:val="0"/>
          <w:sz w:val="32"/>
          <w:szCs w:val="32"/>
          <w:lang w:eastAsia="pl-PL"/>
          <w14:ligatures w14:val="none"/>
        </w:rPr>
        <w:drawing>
          <wp:inline distT="0" distB="0" distL="0" distR="0" wp14:anchorId="1BA77813" wp14:editId="23A3AC20">
            <wp:extent cx="5514975" cy="3286125"/>
            <wp:effectExtent l="0" t="0" r="9525" b="9525"/>
            <wp:docPr id="1385421104" name="Obraz 1" descr="Obraz zawierający tekst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421104" name="Obraz 1" descr="Obraz zawierający tekst, zrzut ekranu&#10;&#10;Opis wygenerowany automatyczni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48A18" w14:textId="77777777" w:rsidR="00D42C40" w:rsidRDefault="00D42C40" w:rsidP="00D42C4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pl-PL"/>
          <w14:ligatures w14:val="none"/>
        </w:rPr>
      </w:pPr>
    </w:p>
    <w:p w14:paraId="67039BBF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6DE07C3" w14:textId="7ECF0519" w:rsidR="00D42C40" w:rsidRDefault="00D42C40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D42C40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W dniu </w:t>
      </w:r>
      <w:r w:rsidR="005214D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27 września 2023 </w:t>
      </w:r>
      <w:r w:rsidRPr="00D42C40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roku </w:t>
      </w:r>
      <w:r w:rsidR="005214D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Zarząd Główny SEP ustanowił inż. Stefana Ciszewsk</w:t>
      </w:r>
      <w:r w:rsidR="006105C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i</w:t>
      </w:r>
      <w:r w:rsidR="005214D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ego </w:t>
      </w:r>
      <w:r w:rsidR="006105C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Patronem Roku 2024</w:t>
      </w:r>
      <w:r w:rsidR="00DF7DF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w Stowarzyszeniu Elektryków Polskich</w:t>
      </w:r>
      <w:r w:rsidR="006105C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.</w:t>
      </w:r>
    </w:p>
    <w:p w14:paraId="41869C68" w14:textId="77777777" w:rsidR="00D42C40" w:rsidRDefault="00D42C40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7BE5DAA" w14:textId="77777777" w:rsidR="00DF7DF2" w:rsidRDefault="006105C8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Zarządu Oddziału Bydgoskiego SEP w dniu 23 stycznia 2024 </w:t>
      </w:r>
      <w:r w:rsid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powołał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Komitet Organizacyjny obchodów</w:t>
      </w:r>
      <w:r w:rsidR="00DF7DF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w składzie:</w:t>
      </w:r>
    </w:p>
    <w:p w14:paraId="54B30476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7D96A80" w14:textId="77777777" w:rsidR="00DF7DF2" w:rsidRDefault="00B04309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DF7DF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-P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rzewodnic</w:t>
      </w:r>
      <w:r w:rsidR="00DF7DF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zący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Wiceprezesa Zarządu Oddziału Janusza Nowastowskiego</w:t>
      </w:r>
    </w:p>
    <w:p w14:paraId="250B30C1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FE8E197" w14:textId="77777777" w:rsidR="00DF7DF2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-Wiceprzewodniczący Sekretarz Zarządu Oddziału Tadeusz Woliński</w:t>
      </w:r>
    </w:p>
    <w:p w14:paraId="51BB4701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C33DDDE" w14:textId="189FE3A2" w:rsidR="00DF7DF2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lastRenderedPageBreak/>
        <w:t>-</w:t>
      </w:r>
      <w:r w:rsidR="0055761A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Członkowie -Rafał Berger, Włodzimierz Bieliński, Sławomir Łaniecki, Paweł Gonczerzewicz, Marek Jeleniewski.</w:t>
      </w:r>
    </w:p>
    <w:p w14:paraId="56B726C0" w14:textId="77777777" w:rsidR="00DF7DF2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1C7550F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56DD6271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26F8D2AE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355E1238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6253572A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461C9F94" w14:textId="74EDD00C" w:rsidR="00B27A35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DF7DF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 xml:space="preserve">Działania poprzedzające </w:t>
      </w:r>
      <w:r w:rsidR="005F56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>u</w:t>
      </w:r>
      <w:r w:rsidRPr="00DF7DF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>stanowienie Patrona Roku.</w:t>
      </w:r>
      <w:r w:rsidR="006105C8" w:rsidRPr="00DF7DF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 xml:space="preserve"> </w:t>
      </w:r>
    </w:p>
    <w:p w14:paraId="4F862912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22BA2BC0" w14:textId="5D5DDE5A" w:rsidR="00DF7DF2" w:rsidRPr="005F5631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Środowisko elektryków bydgoskich podjęło szereg działań popularyzujących postać S.Cisze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w</w:t>
      </w: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skiego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:</w:t>
      </w:r>
    </w:p>
    <w:p w14:paraId="524ABCEC" w14:textId="77777777" w:rsidR="00DF7DF2" w:rsidRPr="005F5631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4A30989" w14:textId="19636D34" w:rsidR="00DF7DF2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- 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poprowadzony został </w:t>
      </w: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konkurs wśród uczniów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Zespołu Szkół Energetycznych na najlepszą prezentację o życiu Stefana Ciszewskiego.</w:t>
      </w:r>
    </w:p>
    <w:p w14:paraId="53FBD2B3" w14:textId="77777777" w:rsidR="0055761A" w:rsidRPr="005F5631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C11E340" w14:textId="0433ABA5" w:rsidR="00DF7DF2" w:rsidRPr="005F5631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ukazał się obszerny wywiad z J. Nowastowskim </w:t>
      </w: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w Kurierze Bydgoskim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organie Towarzystwa Miłośników Miasta Bydgoszczy</w:t>
      </w:r>
    </w:p>
    <w:p w14:paraId="30912EC0" w14:textId="791E2A24" w:rsidR="00DF7DF2" w:rsidRPr="005F5631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ukazały się w codziennej prasie „</w:t>
      </w: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Ekspres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s bydgoski” i „Gazeta Wyborcza”</w:t>
      </w:r>
    </w:p>
    <w:p w14:paraId="34619003" w14:textId="33C69360" w:rsidR="00DF7DF2" w:rsidRDefault="005F5631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 artykuły o S. Ciszewskim jako bydgoskim Henry Fordzie i historii Zakładów Eltra </w:t>
      </w:r>
    </w:p>
    <w:p w14:paraId="0A1A313C" w14:textId="77777777" w:rsidR="0055761A" w:rsidRPr="0055761A" w:rsidRDefault="0055761A" w:rsidP="0055761A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5761A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- na stronach internetowych ogólnych,  bydgoskiego SEP oraz profilach Facebook opublikowano szereg materiałów </w:t>
      </w:r>
    </w:p>
    <w:p w14:paraId="42ABA00A" w14:textId="34DBBEC6" w:rsidR="0055761A" w:rsidRDefault="0055761A" w:rsidP="0055761A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5761A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hyperlink r:id="rId8" w:history="1">
        <w:r w:rsidRPr="006F44A8">
          <w:rPr>
            <w:rStyle w:val="Hipercze"/>
            <w:rFonts w:ascii="Times New Roman" w:eastAsia="Times New Roman" w:hAnsi="Times New Roman" w:cs="Times New Roman"/>
            <w:kern w:val="0"/>
            <w:sz w:val="28"/>
            <w:szCs w:val="28"/>
            <w:lang w:eastAsia="pl-PL"/>
            <w14:ligatures w14:val="none"/>
          </w:rPr>
          <w:t>https://bydgoszcz.sep.com.pl/patron-roku-2024-sep-inz-stefan-ciszewski.html</w:t>
        </w:r>
      </w:hyperlink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</w:p>
    <w:p w14:paraId="09B3F3DE" w14:textId="77777777" w:rsidR="0055761A" w:rsidRPr="005F5631" w:rsidRDefault="0055761A" w:rsidP="0055761A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7F48813" w14:textId="2F4B170B" w:rsidR="00DF7DF2" w:rsidRDefault="00E16700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- </w:t>
      </w:r>
      <w:r w:rsidR="0055761A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w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ładze miasta Bydgoszcz uhonorowały Stefana Ciszewskiego nadając jego imię  nowej ulicy oraz nazywając jego imieniem kolejny nowoczesny tramwaj.</w:t>
      </w:r>
    </w:p>
    <w:p w14:paraId="79DACCD0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C8360C3" w14:textId="77777777" w:rsidR="0055761A" w:rsidRDefault="0055761A" w:rsidP="0055761A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7FED310" w14:textId="721B9DAD" w:rsidR="000C23F7" w:rsidRPr="005F5631" w:rsidRDefault="000C23F7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  <w14:ligatures w14:val="none"/>
        </w:rPr>
        <w:lastRenderedPageBreak/>
        <w:drawing>
          <wp:inline distT="0" distB="0" distL="0" distR="0" wp14:anchorId="5B112C42" wp14:editId="7F2DD876">
            <wp:extent cx="5791835" cy="3848100"/>
            <wp:effectExtent l="0" t="0" r="0" b="0"/>
            <wp:docPr id="26688502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35" cy="384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46EB4F" w14:textId="5F4A3C64" w:rsidR="00DF7DF2" w:rsidRPr="005F5631" w:rsidRDefault="00E16700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  <w14:ligatures w14:val="none"/>
        </w:rPr>
        <w:drawing>
          <wp:inline distT="0" distB="0" distL="0" distR="0" wp14:anchorId="3DFBB43A" wp14:editId="2C070794">
            <wp:extent cx="5760699" cy="4314190"/>
            <wp:effectExtent l="0" t="0" r="0" b="0"/>
            <wp:docPr id="115166108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567" cy="4333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A17794" w14:textId="39E653D8" w:rsidR="00B04309" w:rsidRDefault="00B04309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080F83C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7E56918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1D81B7B" w14:textId="77777777" w:rsidR="009C6211" w:rsidRDefault="009C6211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C6011A5" w14:textId="77777777" w:rsidR="009C6211" w:rsidRDefault="009C6211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19FE7BE" w14:textId="77777777" w:rsidR="009C6211" w:rsidRDefault="009C6211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AA49FBE" w14:textId="77777777" w:rsidR="009C6211" w:rsidRDefault="009C6211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2B801054" w14:textId="77777777" w:rsidR="009C6211" w:rsidRDefault="009C6211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1A5C4B0" w14:textId="0B193D3B" w:rsidR="00B04309" w:rsidRDefault="00B04309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W numerze styczniowym Wiadomości Elektrotechnicznych ukazał się obszerny artykuł o inżynierze Stefanie Ciszewskim uzasadniający </w:t>
      </w:r>
      <w:r w:rsidR="0055761A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przyznanie tytułu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Patrona Roku 2024 w SEP.</w:t>
      </w:r>
      <w:r w:rsidR="005F3325" w:rsidRPr="005F3325">
        <w:rPr>
          <w:noProof/>
        </w:rPr>
        <w:t xml:space="preserve"> </w:t>
      </w:r>
      <w:r w:rsidR="005F3325" w:rsidRPr="005F3325"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  <w14:ligatures w14:val="none"/>
        </w:rPr>
        <w:drawing>
          <wp:inline distT="0" distB="0" distL="0" distR="0" wp14:anchorId="2858FAED" wp14:editId="29938EDD">
            <wp:extent cx="5760720" cy="6959600"/>
            <wp:effectExtent l="0" t="0" r="0" b="0"/>
            <wp:docPr id="67796329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96329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02C8F" w14:textId="77777777" w:rsidR="006105C8" w:rsidRDefault="006105C8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7498B2B" w14:textId="77777777" w:rsidR="0055761A" w:rsidRDefault="0055761A" w:rsidP="00B04309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8F8D305" w14:textId="77777777" w:rsidR="0055761A" w:rsidRDefault="0055761A" w:rsidP="00B04309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AA65840" w14:textId="0A4E6798" w:rsidR="00B27A35" w:rsidRPr="00B04309" w:rsidRDefault="00B04309" w:rsidP="00B04309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W </w:t>
      </w:r>
      <w:r w:rsidR="00B27A35" w:rsidRP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kwietniu 2024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została wydana </w:t>
      </w:r>
      <w:r w:rsidR="00A25F1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w nakładzie 300 egz. </w:t>
      </w:r>
      <w:r w:rsidR="00B27A35" w:rsidRP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broszur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a </w:t>
      </w:r>
      <w:r w:rsidR="0030150E" w:rsidRP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B27A35" w:rsidRP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o tytule</w:t>
      </w:r>
    </w:p>
    <w:p w14:paraId="004F7937" w14:textId="6EB9ED82" w:rsidR="0030150E" w:rsidRDefault="00B27A35" w:rsidP="0030150E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„ Inż. Stefan Ciszewski  </w:t>
      </w:r>
      <w:r w:rsidRPr="00B27A3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– pionier polskiego przemysłu elektrotechnicznego – i </w:t>
      </w:r>
      <w:r w:rsidR="0030150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losy </w:t>
      </w:r>
      <w:r w:rsidRPr="00B27A3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jego fabryk</w:t>
      </w:r>
      <w:r w:rsidR="0030150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i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”.</w:t>
      </w:r>
    </w:p>
    <w:p w14:paraId="01E854B1" w14:textId="471D8C2F" w:rsidR="006105C8" w:rsidRDefault="006105C8" w:rsidP="0030150E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Autorzy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: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Rafał Berger 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;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Janusz Nowastowski</w:t>
      </w:r>
    </w:p>
    <w:p w14:paraId="492A21CE" w14:textId="7C5417B1" w:rsidR="00B27A35" w:rsidRDefault="006105C8" w:rsidP="00B27A3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O</w:t>
      </w:r>
      <w:r w:rsidR="00B27A3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pracowani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e</w:t>
      </w:r>
      <w:r w:rsidR="00B27A3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opinii wydawniczej</w:t>
      </w:r>
      <w:r w:rsid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dr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Sławomir Łaniewski</w:t>
      </w:r>
      <w:r w:rsidR="00E5617B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.</w:t>
      </w:r>
    </w:p>
    <w:p w14:paraId="05685FA8" w14:textId="08787B7E" w:rsidR="00A25F1E" w:rsidRDefault="00A25F1E" w:rsidP="00B27A3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C4C48EB" w14:textId="61FA05D9" w:rsidR="00A25F1E" w:rsidRDefault="0031478D" w:rsidP="0031478D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drawing>
          <wp:inline distT="0" distB="0" distL="0" distR="0" wp14:anchorId="4FBF33F1" wp14:editId="00A51F82">
            <wp:extent cx="6980555" cy="5304977"/>
            <wp:effectExtent l="0" t="317" r="0" b="0"/>
            <wp:docPr id="679197806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197806" name="Obraz 67919780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85995" cy="530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37E58" w14:textId="01C4F1B7" w:rsidR="002D0355" w:rsidRPr="009C6211" w:rsidRDefault="00DA4E70" w:rsidP="009C6211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9C621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lastRenderedPageBreak/>
        <w:t xml:space="preserve">Z zasobów Wojewódzkiej Biblioteki Publicznej pozyskaliśmy jedyny egzemplarz </w:t>
      </w:r>
      <w:r w:rsidR="00E1501D" w:rsidRPr="009C621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Katalogu F</w:t>
      </w:r>
      <w:r w:rsidR="002D0355" w:rsidRPr="009C621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abryki </w:t>
      </w:r>
      <w:r w:rsidR="00E1501D" w:rsidRPr="009C621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</w:t>
      </w:r>
      <w:r w:rsidR="002D0355" w:rsidRPr="009C621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rtykułów </w:t>
      </w:r>
      <w:r w:rsidR="00E1501D" w:rsidRPr="009C621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E</w:t>
      </w:r>
      <w:r w:rsidR="002D0355" w:rsidRPr="009C621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lektrotechnicznych</w:t>
      </w:r>
      <w:r w:rsidR="00E1501D" w:rsidRPr="009C621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z roku 1938 liczącego 176 stron. </w:t>
      </w:r>
    </w:p>
    <w:p w14:paraId="19207BD0" w14:textId="5C5579F2" w:rsidR="00E1501D" w:rsidRDefault="002D0355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Oddział Bydgoski SEP wydał Reprint w nakładzie 30 egzemplarzy.</w:t>
      </w:r>
    </w:p>
    <w:p w14:paraId="14F3A94B" w14:textId="1629699E" w:rsidR="009C6211" w:rsidRDefault="005F3325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drawing>
          <wp:anchor distT="0" distB="0" distL="114300" distR="114300" simplePos="0" relativeHeight="251658240" behindDoc="1" locked="0" layoutInCell="1" allowOverlap="1" wp14:anchorId="60BED2D7" wp14:editId="10FD420F">
            <wp:simplePos x="0" y="0"/>
            <wp:positionH relativeFrom="column">
              <wp:posOffset>-83185</wp:posOffset>
            </wp:positionH>
            <wp:positionV relativeFrom="paragraph">
              <wp:posOffset>205740</wp:posOffset>
            </wp:positionV>
            <wp:extent cx="6736080" cy="5133975"/>
            <wp:effectExtent l="0" t="0" r="7620" b="9525"/>
            <wp:wrapTight wrapText="bothSides">
              <wp:wrapPolygon edited="0">
                <wp:start x="0" y="0"/>
                <wp:lineTo x="0" y="21560"/>
                <wp:lineTo x="21563" y="21560"/>
                <wp:lineTo x="21563" y="0"/>
                <wp:lineTo x="0" y="0"/>
              </wp:wrapPolygon>
            </wp:wrapTight>
            <wp:docPr id="538567853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567853" name="Obraz 53856785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6080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C0279FB" w14:textId="026C774D" w:rsidR="009C6211" w:rsidRDefault="009C6211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73B1B55" w14:textId="77777777" w:rsidR="009C6211" w:rsidRDefault="009C6211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2B10F07A" w14:textId="77777777" w:rsidR="009C6211" w:rsidRDefault="009C6211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53B6874" w14:textId="77777777" w:rsidR="009C6211" w:rsidRDefault="009C6211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478C207" w14:textId="77777777" w:rsidR="009C6211" w:rsidRDefault="009C6211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E6C46BF" w14:textId="77777777" w:rsidR="009C6211" w:rsidRDefault="009C6211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EAAC3C8" w14:textId="77777777" w:rsidR="009C6211" w:rsidRDefault="009C6211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4EF1F7C" w14:textId="2D579CDD" w:rsidR="002D0355" w:rsidRDefault="002D0355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5C41BBB" w14:textId="77777777" w:rsidR="00164F4E" w:rsidRDefault="00164F4E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B2CCD8F" w14:textId="77777777" w:rsidR="009C6211" w:rsidRDefault="009C6211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2D3B2E30" w14:textId="77777777" w:rsidR="009C6211" w:rsidRDefault="009C6211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1ADCF9E" w14:textId="77777777" w:rsidR="009C6211" w:rsidRDefault="009C6211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4B6452C" w14:textId="7F111A44" w:rsidR="00164F4E" w:rsidRPr="005F3325" w:rsidRDefault="00164F4E" w:rsidP="005F3325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F332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lastRenderedPageBreak/>
        <w:t>W przeddzień Konferencji odbyło się posiedzenie Centralnej Komisji Historycznej SEP pod przewodnictwem kol. Piotra Szymczaka.</w:t>
      </w:r>
    </w:p>
    <w:p w14:paraId="50C2DB3B" w14:textId="77777777" w:rsidR="00711542" w:rsidRDefault="00164F4E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Na miejscu byli obecni koledzy z oddziałów gdańskiego, kaliskiego, tarnobrzeskiego i bydgoskiego. </w:t>
      </w:r>
    </w:p>
    <w:p w14:paraId="0D49B4FA" w14:textId="620E1184" w:rsidR="00164F4E" w:rsidRDefault="008431A4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Telekonferencyjnie dołączyło grono 10 uczestników.</w:t>
      </w:r>
    </w:p>
    <w:p w14:paraId="17A46EC0" w14:textId="0DBC64E0" w:rsidR="008431A4" w:rsidRDefault="00040350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drawing>
          <wp:inline distT="0" distB="0" distL="0" distR="0" wp14:anchorId="0F769D46" wp14:editId="412D03D2">
            <wp:extent cx="5760720" cy="7680960"/>
            <wp:effectExtent l="0" t="0" r="0" b="0"/>
            <wp:docPr id="116847341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473415" name="Obraz 116847341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4FA4E" w14:textId="5B75B79F" w:rsidR="00040350" w:rsidRDefault="00040350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4E12357D" wp14:editId="7274397B">
            <wp:extent cx="5760720" cy="7680960"/>
            <wp:effectExtent l="0" t="0" r="0" b="0"/>
            <wp:docPr id="147856840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568400" name="Obraz 147856840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D978F" w14:textId="4AAC72B6" w:rsidR="00040350" w:rsidRDefault="00040350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C31D389" w14:textId="77777777" w:rsidR="0030150E" w:rsidRDefault="0030150E" w:rsidP="00B27A3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DEDEA07" w14:textId="77777777" w:rsidR="00366675" w:rsidRDefault="00366675" w:rsidP="002D035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9035E7B" w14:textId="77777777" w:rsidR="00366675" w:rsidRDefault="00366675" w:rsidP="002D035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2FB3F443" w14:textId="77777777" w:rsidR="00366675" w:rsidRDefault="00366675" w:rsidP="002D035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5CF007A" w14:textId="414C85C0" w:rsidR="0030150E" w:rsidRDefault="002D0355" w:rsidP="002D035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lastRenderedPageBreak/>
        <w:t xml:space="preserve">Przygotowując konferencję podsumowującą uzyskaliśmy </w:t>
      </w:r>
      <w:r w:rsidR="00A14240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atronaty</w:t>
      </w:r>
      <w:r w:rsidR="00A14240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Honorowe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od</w:t>
      </w:r>
      <w:r w:rsidR="0030150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:</w:t>
      </w:r>
    </w:p>
    <w:p w14:paraId="6C0E235A" w14:textId="092FA53F" w:rsidR="00A37F3E" w:rsidRPr="002D0355" w:rsidRDefault="002D0355" w:rsidP="002D0355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         </w:t>
      </w:r>
      <w:r w:rsidR="00A37F3E" w:rsidRP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Marszałka Województwa Kujawsko -Pomorskiego</w:t>
      </w:r>
    </w:p>
    <w:p w14:paraId="35F3785D" w14:textId="3A772248" w:rsidR="00A37F3E" w:rsidRDefault="00A37F3E" w:rsidP="00A37F3E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A37F3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Wojewody Kujawsko -Pomorskiego</w:t>
      </w:r>
    </w:p>
    <w:p w14:paraId="38E1350E" w14:textId="138FF01B" w:rsidR="0030150E" w:rsidRDefault="0030150E" w:rsidP="0030150E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Prezydent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Miasta Bydgoszczy</w:t>
      </w:r>
    </w:p>
    <w:p w14:paraId="7A3D0CA0" w14:textId="131228D3" w:rsidR="00A25F6A" w:rsidRDefault="00A25F6A" w:rsidP="0030150E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A37F3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Rektor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U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niwersytetu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K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azimierza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W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ielkiego</w:t>
      </w:r>
    </w:p>
    <w:p w14:paraId="41983BBA" w14:textId="492E4AC8" w:rsidR="00A25F6A" w:rsidRDefault="00A25F6A" w:rsidP="0030150E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A37F3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Rektor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P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olitechniki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B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ydgoskiej im. J. i J.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Ś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niadeckich</w:t>
      </w:r>
    </w:p>
    <w:p w14:paraId="6B12F67E" w14:textId="46733887" w:rsidR="002A44A1" w:rsidRPr="002D0355" w:rsidRDefault="002A44A1" w:rsidP="002D0355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BE6CCE9" w14:textId="39043BDD" w:rsidR="003D6648" w:rsidRDefault="00366675" w:rsidP="0030150E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  <w14:ligatures w14:val="none"/>
        </w:rPr>
        <w:drawing>
          <wp:inline distT="0" distB="0" distL="0" distR="0" wp14:anchorId="70075C01" wp14:editId="3BB56584">
            <wp:extent cx="5761355" cy="3017520"/>
            <wp:effectExtent l="0" t="0" r="0" b="0"/>
            <wp:docPr id="43021447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2FC734" w14:textId="33515954" w:rsidR="00E84676" w:rsidRPr="002D0355" w:rsidRDefault="00E84676" w:rsidP="002D035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73B99D67" w14:textId="77777777" w:rsidR="002D0355" w:rsidRPr="005F3325" w:rsidRDefault="003D6648" w:rsidP="00E84676">
      <w:pPr>
        <w:pStyle w:val="Akapitzlist"/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E84676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 xml:space="preserve"> </w:t>
      </w:r>
      <w:r w:rsidR="002D0355" w:rsidRPr="005F332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 xml:space="preserve">W </w:t>
      </w:r>
      <w:r w:rsidRPr="005F332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 xml:space="preserve">dniu 25 października 2024 roku w Bibliotece Głównej UKW </w:t>
      </w:r>
      <w:r w:rsidR="002D0355" w:rsidRPr="005F332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 xml:space="preserve">odbyła się Konferencja Popularno-Naukowa </w:t>
      </w:r>
    </w:p>
    <w:p w14:paraId="505B7E82" w14:textId="611115AB" w:rsidR="002D0355" w:rsidRDefault="002D0355" w:rsidP="002D0355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2D035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>„INŻYNIER STEFAN CISZEWSKI</w:t>
      </w:r>
    </w:p>
    <w:p w14:paraId="27D92EDC" w14:textId="77777777" w:rsidR="005B79D5" w:rsidRDefault="002D0355" w:rsidP="002D0355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2D035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 xml:space="preserve">TWÓRCA PRZEMYSŁU ELEKTROTECHNICZNEGO </w:t>
      </w:r>
    </w:p>
    <w:p w14:paraId="67D61394" w14:textId="43DA46C1" w:rsidR="003D6648" w:rsidRDefault="002D0355" w:rsidP="002D0355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2D035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>W BYDGOSZCZY”</w:t>
      </w:r>
    </w:p>
    <w:p w14:paraId="62ACA0A0" w14:textId="77777777" w:rsidR="008431A4" w:rsidRDefault="008431A4" w:rsidP="002D0355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3F736404" w14:textId="2508811D" w:rsidR="008431A4" w:rsidRPr="003B6351" w:rsidRDefault="008431A4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Na konferencje przybyli goście w osobach:</w:t>
      </w:r>
    </w:p>
    <w:p w14:paraId="1474CCCC" w14:textId="172978AA" w:rsidR="008431A4" w:rsidRPr="003B6351" w:rsidRDefault="008431A4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3B6351"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Prezes SEP Sławomir Cieślik</w:t>
      </w:r>
    </w:p>
    <w:p w14:paraId="28CC4717" w14:textId="56B690E6" w:rsidR="008431A4" w:rsidRPr="003B6351" w:rsidRDefault="008431A4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Sekretarz Zarządu Głównego SEP Aleksandra Kąkolewska</w:t>
      </w:r>
    </w:p>
    <w:p w14:paraId="1B62FD6D" w14:textId="2D04E437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Przewodniczący Komisji Historycznej SEP Piotr Szymczak</w:t>
      </w:r>
    </w:p>
    <w:p w14:paraId="5392731C" w14:textId="2FC264E6" w:rsidR="00711542" w:rsidRPr="003B6351" w:rsidRDefault="00711542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- </w:t>
      </w:r>
      <w:r w:rsidRPr="0071154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Prorektor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UKW </w:t>
      </w:r>
      <w:r w:rsidRPr="0071154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ds. Organizacji, Współpracy i Rozwoju prof. dr hab. inż.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M</w:t>
      </w:r>
      <w:r w:rsidRPr="0071154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arek Macko</w:t>
      </w:r>
    </w:p>
    <w:p w14:paraId="3D12A92B" w14:textId="47D0EB69" w:rsidR="008431A4" w:rsidRPr="003B6351" w:rsidRDefault="008431A4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Wiceprzewodniczący Rady Miasta Lech Zagłoba-Zygler</w:t>
      </w:r>
    </w:p>
    <w:p w14:paraId="3B85BA7D" w14:textId="159E1C38" w:rsidR="003B6351" w:rsidRDefault="008431A4" w:rsidP="007A072D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3B6351"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Wiceprzewodniczący Towarzystwa Miło</w:t>
      </w:r>
      <w:r w:rsidR="003B6351"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ś</w:t>
      </w: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ników Miasta Bydgoszczy </w:t>
      </w:r>
      <w:r w:rsidR="003B6351"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  Marek Magdziarz</w:t>
      </w:r>
    </w:p>
    <w:p w14:paraId="0C4DD011" w14:textId="25406B09" w:rsidR="00A14240" w:rsidRPr="007A072D" w:rsidRDefault="00A14240" w:rsidP="007A072D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-Zastępca Dyrektora  Zespołu Szkól Mechanicznych Nr 1 Paweł Sankowski</w:t>
      </w:r>
    </w:p>
    <w:p w14:paraId="4E2A7AAD" w14:textId="18A8AAB4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71154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Pełnomocnik Wojewody Kujawsko-Pomorskiego do spraw Dziedzictwa Historycznego </w:t>
      </w:r>
      <w:r w:rsidR="0071154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dr </w:t>
      </w: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Sławomir Łaniecki </w:t>
      </w:r>
    </w:p>
    <w:p w14:paraId="68161F0E" w14:textId="77777777" w:rsidR="00A14240" w:rsidRDefault="00A14240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761270C" w14:textId="01A391FD" w:rsidR="00A14240" w:rsidRDefault="00A14240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Ze swoim opiekunem Mariuszem Zaorskim przybyła liczna grupa młodzieży z Technikum Elektryczno-Energetycznego.</w:t>
      </w:r>
    </w:p>
    <w:p w14:paraId="3D43E899" w14:textId="77777777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BB38305" w14:textId="77777777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9458AAC" w14:textId="3C8ACE0A" w:rsidR="003B6351" w:rsidRPr="007A072D" w:rsidRDefault="007A072D" w:rsidP="007A072D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         </w:t>
      </w:r>
      <w:r w:rsidR="003B6351" w:rsidRPr="007A072D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Konferencj</w:t>
      </w:r>
      <w:r w:rsidRPr="007A072D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ę</w:t>
      </w:r>
      <w:r w:rsidR="003B6351" w:rsidRPr="007A072D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otworzyli wspólnie </w:t>
      </w:r>
    </w:p>
    <w:p w14:paraId="507081BA" w14:textId="77777777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Prezes Oddziału Bydgoskiego SEP Paweł Baliński</w:t>
      </w:r>
    </w:p>
    <w:p w14:paraId="5D94CA2B" w14:textId="74A7478A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oraz </w:t>
      </w:r>
    </w:p>
    <w:p w14:paraId="62285D10" w14:textId="2A81FB18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Przewodniczący Komitetu Organizacyjnego  Janusz Nowastowski</w:t>
      </w:r>
      <w:r w:rsidR="00DF7DF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.</w:t>
      </w:r>
    </w:p>
    <w:p w14:paraId="79D27A3C" w14:textId="77777777" w:rsidR="00DF7DF2" w:rsidRDefault="00DF7DF2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3B35CF6" w14:textId="34F3043C" w:rsidR="00DF7DF2" w:rsidRPr="003B6351" w:rsidRDefault="00DF7DF2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Niespodzianką było powitanie gości dokonane</w:t>
      </w:r>
      <w:r w:rsidR="005F5631" w:rsidRPr="005F5631">
        <w:t xml:space="preserve"> </w:t>
      </w:r>
      <w:r w:rsidR="005F5631"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z pomocą AI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jako awatar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 Stefana Ciszewskiego ożywionego 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i przemawiającego do zgromadzonych.</w:t>
      </w:r>
    </w:p>
    <w:p w14:paraId="06B8360D" w14:textId="77777777" w:rsidR="008431A4" w:rsidRPr="002D0355" w:rsidRDefault="008431A4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24835344" w14:textId="77777777" w:rsidR="00E84676" w:rsidRDefault="00E84676" w:rsidP="00E84676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8EEF76D" w14:textId="17FD1AC0" w:rsidR="003D6648" w:rsidRDefault="005B79D5" w:rsidP="003D6648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Przedstawione zostały następujące wystąpienia:</w:t>
      </w:r>
    </w:p>
    <w:p w14:paraId="5550D938" w14:textId="0A86A685" w:rsidR="003D6648" w:rsidRPr="003D6648" w:rsidRDefault="005B79D5" w:rsidP="003D6648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val="en-US" w:eastAsia="pl-PL"/>
          <w14:ligatures w14:val="none"/>
        </w:rPr>
        <w:t>m</w:t>
      </w: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val="en-US" w:eastAsia="pl-PL"/>
          <w14:ligatures w14:val="none"/>
        </w:rPr>
        <w:t>gr</w:t>
      </w:r>
      <w:r w:rsidR="00CA258C" w:rsidRPr="005B79D5">
        <w:rPr>
          <w:rFonts w:ascii="Times New Roman" w:eastAsia="Times New Roman" w:hAnsi="Times New Roman" w:cs="Times New Roman"/>
          <w:kern w:val="0"/>
          <w:sz w:val="28"/>
          <w:szCs w:val="28"/>
          <w:lang w:val="en-US" w:eastAsia="pl-PL"/>
          <w14:ligatures w14:val="none"/>
        </w:rPr>
        <w:t xml:space="preserve"> </w:t>
      </w:r>
      <w:r w:rsidR="003D6648" w:rsidRPr="005B79D5">
        <w:rPr>
          <w:rFonts w:ascii="Times New Roman" w:eastAsia="Times New Roman" w:hAnsi="Times New Roman" w:cs="Times New Roman"/>
          <w:kern w:val="0"/>
          <w:sz w:val="28"/>
          <w:szCs w:val="28"/>
          <w:lang w:val="en-US" w:eastAsia="pl-PL"/>
          <w14:ligatures w14:val="none"/>
        </w:rPr>
        <w:t>Rafał Berger</w:t>
      </w: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val="en-US" w:eastAsia="pl-PL"/>
          <w14:ligatures w14:val="none"/>
        </w:rPr>
        <w:t xml:space="preserve">, mgr inż. </w:t>
      </w: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Janusz Nowastowski</w:t>
      </w:r>
      <w:r w:rsidR="003D6648"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3D6648" w:rsidRP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– o 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życiu i dziele  Stefana </w:t>
      </w:r>
      <w:r w:rsidR="003D6648" w:rsidRP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Ciszewski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ego</w:t>
      </w:r>
    </w:p>
    <w:p w14:paraId="2BE767B0" w14:textId="57058D36" w:rsidR="005B79D5" w:rsidRPr="005B79D5" w:rsidRDefault="005B79D5" w:rsidP="005B79D5">
      <w:pPr>
        <w:pStyle w:val="Akapitzlist"/>
        <w:numPr>
          <w:ilvl w:val="0"/>
          <w:numId w:val="3"/>
        </w:numP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dr inż. Włodzimierz Bieliński –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ślady konstrukcji produktów z katalogu S.Ciszewskiego w osprzęcie elektrycznym po roku 1945</w:t>
      </w:r>
    </w:p>
    <w:p w14:paraId="7F345B0F" w14:textId="0ED5BCFD" w:rsidR="005B79D5" w:rsidRDefault="005B79D5" w:rsidP="003D6648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dr Przemysław Sadłowski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Kazimierz Szpotański twórca FAE Warszawa  - w latach 1919-1923 w spółce ze Stefanem Ciszewskim</w:t>
      </w:r>
    </w:p>
    <w:p w14:paraId="64D410AF" w14:textId="0D7AC6B7" w:rsidR="005B79D5" w:rsidRDefault="005B79D5" w:rsidP="005B79D5">
      <w:pPr>
        <w:pStyle w:val="Akapitzlist"/>
        <w:numPr>
          <w:ilvl w:val="0"/>
          <w:numId w:val="3"/>
        </w:numP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dr hab. Sławomir Kamosiński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– Zakłady Radiowe ELTRA jako marka modernizacji życia codziennego w PRL</w:t>
      </w:r>
    </w:p>
    <w:p w14:paraId="69E17057" w14:textId="3BA60B4A" w:rsidR="0050184C" w:rsidRPr="0050184C" w:rsidRDefault="0050184C" w:rsidP="0050184C">
      <w:pPr>
        <w:pStyle w:val="Akapitzlist"/>
        <w:numPr>
          <w:ilvl w:val="0"/>
          <w:numId w:val="3"/>
        </w:numP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d</w:t>
      </w: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r Piotr Rataj- Początki przemysłu maszyn elektrycznych do roku 1939.</w:t>
      </w:r>
    </w:p>
    <w:p w14:paraId="2E373E30" w14:textId="783C2008" w:rsidR="003D6648" w:rsidRPr="005B79D5" w:rsidRDefault="002A44A1" w:rsidP="005B79D5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m</w:t>
      </w:r>
      <w:r w:rsidR="00CA258C"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gr </w:t>
      </w:r>
      <w:r w:rsidR="003D6648"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Bogna Derkowska-Kostkowska </w:t>
      </w:r>
      <w:r w:rsid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– Bydgoszcz</w:t>
      </w:r>
      <w:r w:rsidR="004C0A8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-t</w:t>
      </w:r>
      <w:r w:rsid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u żył i pracował</w:t>
      </w:r>
      <w:r w:rsidR="004C0A8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Stefan Ciszewski .Architektura fabryczna.</w:t>
      </w:r>
    </w:p>
    <w:p w14:paraId="185992DA" w14:textId="0D97AD08" w:rsidR="003D6648" w:rsidRPr="003D6648" w:rsidRDefault="003D6648" w:rsidP="003D6648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dr Agnieszka Wysocka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4C0A8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Pamięć o Stefanie Ciszewskim w przestrzeni miejskiej Bydgoszczy.</w:t>
      </w:r>
    </w:p>
    <w:p w14:paraId="6728B852" w14:textId="29EA9E81" w:rsidR="003D6648" w:rsidRPr="003D6648" w:rsidRDefault="008431A4" w:rsidP="003D6648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d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r hab. Zbigniew Zyglewski – Fabryka Artykułów Elektrotechnicznych inż. Stefan Ciszewski  w pierwszych latach po II wojnie światowej</w:t>
      </w:r>
    </w:p>
    <w:p w14:paraId="20341E3F" w14:textId="21CCB914" w:rsidR="003D6648" w:rsidRPr="003D6648" w:rsidRDefault="004C0A88" w:rsidP="003D6648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dr hab. Marek Jeleniewski -Szkolnictwo zawodowe w Bydgoszczy do roku 1939.</w:t>
      </w:r>
    </w:p>
    <w:p w14:paraId="27E7309E" w14:textId="28CFC91C" w:rsidR="003D6648" w:rsidRDefault="0050184C" w:rsidP="0050184C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mgr Rafał Kubiak – Klub Sportowy „Ciszewski”</w:t>
      </w:r>
    </w:p>
    <w:p w14:paraId="1989F781" w14:textId="77777777" w:rsidR="00C12815" w:rsidRDefault="00C12815" w:rsidP="00C12815">
      <w:pPr>
        <w:pStyle w:val="Akapitzlist"/>
        <w:spacing w:after="0" w:line="240" w:lineRule="auto"/>
        <w:ind w:left="1080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AAB9A7B" w14:textId="77777777" w:rsidR="00C12815" w:rsidRDefault="00C12815" w:rsidP="00C12815">
      <w:pPr>
        <w:pStyle w:val="Akapitzlist"/>
        <w:spacing w:after="0" w:line="240" w:lineRule="auto"/>
        <w:ind w:left="1080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2E3A99B" w14:textId="35EEC769" w:rsidR="00C12815" w:rsidRPr="0050184C" w:rsidRDefault="00C12815" w:rsidP="00C12815">
      <w:pPr>
        <w:pStyle w:val="Akapitzlist"/>
        <w:spacing w:after="0" w:line="240" w:lineRule="auto"/>
        <w:ind w:left="1080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2464C809" wp14:editId="1FE22A53">
            <wp:extent cx="5464969" cy="7286625"/>
            <wp:effectExtent l="0" t="0" r="2540" b="0"/>
            <wp:docPr id="1010942112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942112" name="Obraz 101094211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600" cy="728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33018" w14:textId="77777777" w:rsidR="00CA258C" w:rsidRPr="00CA258C" w:rsidRDefault="00CA258C" w:rsidP="00CA258C">
      <w:pPr>
        <w:pStyle w:val="Akapitzlist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2886737" w14:textId="0AF3BC7D" w:rsidR="006D1AFC" w:rsidRDefault="006D1AFC" w:rsidP="0031478D">
      <w:pPr>
        <w:pStyle w:val="Akapitzlist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3AB1A7A" w14:textId="746381D4" w:rsidR="0031478D" w:rsidRDefault="0031478D" w:rsidP="0031478D">
      <w:pPr>
        <w:pStyle w:val="Akapitzlist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212EA79" w14:textId="6D3EA1C9" w:rsidR="0031478D" w:rsidRDefault="0031478D" w:rsidP="0031478D">
      <w:pPr>
        <w:pStyle w:val="Akapitzlist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16D196C1" wp14:editId="6C459FB8">
            <wp:extent cx="3793331" cy="5057775"/>
            <wp:effectExtent l="0" t="0" r="0" b="0"/>
            <wp:docPr id="1250386171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386171" name="Obraz 125038617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3091" cy="508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267D9" w14:textId="590F346A" w:rsidR="0031478D" w:rsidRPr="006D1AFC" w:rsidRDefault="0031478D" w:rsidP="0031478D">
      <w:pPr>
        <w:pStyle w:val="Akapitzlist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2ACC07BF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42B85BF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05408F4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612C5F5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4AA96E5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337476F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7A07E49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90E50C9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95F40A8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4B05276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42AD54B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3149895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6FF2D49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CF5B8A1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829700C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D40A8D1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77D1441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251DC7D8" w14:textId="64994871" w:rsidR="006D1AFC" w:rsidRDefault="0050184C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lastRenderedPageBreak/>
        <w:t xml:space="preserve">W dyskusji zabrał głos wieloletni dyrektor Zakładów Radiowych ELTRA mgr inż. Piotr Terlecki informując o odnalezieniu tablicy z płaskorzeźbą Stefana Ciszewskiego wmurowaną obecnie w budynku Bydgoskiej Szkoły Wyższej będącej na terenie dawnej fabryki. </w:t>
      </w:r>
      <w:r w:rsidR="00A14240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Przybyła liczna grupa byłych pracowników ELTRY.</w:t>
      </w:r>
    </w:p>
    <w:p w14:paraId="744282E3" w14:textId="77777777" w:rsidR="0031478D" w:rsidRDefault="0031478D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5BA3B3B" w14:textId="7BCF518E" w:rsidR="0031478D" w:rsidRDefault="0031478D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drawing>
          <wp:inline distT="0" distB="0" distL="0" distR="0" wp14:anchorId="5B78B5E9" wp14:editId="754A1A5E">
            <wp:extent cx="5760720" cy="4324985"/>
            <wp:effectExtent l="0" t="0" r="0" b="0"/>
            <wp:docPr id="157694550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945508" name="Obraz 1576945508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A762D" w14:textId="3452FDF5" w:rsidR="008431A4" w:rsidRPr="0050184C" w:rsidRDefault="008431A4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3840441" w14:textId="77777777" w:rsidR="00E84676" w:rsidRDefault="00E84676" w:rsidP="00E84676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C579799" w14:textId="4A473E12" w:rsidR="0030150E" w:rsidRPr="0050184C" w:rsidRDefault="00CA258C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Wydawnictwa naukowe 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UKW </w:t>
      </w: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wydadzą w roku 2025  materiał</w:t>
      </w:r>
      <w:r w:rsidR="00E84676"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y</w:t>
      </w: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pokonferencyjn</w:t>
      </w:r>
      <w:r w:rsidR="00E84676"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e.</w:t>
      </w: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</w:p>
    <w:p w14:paraId="4667B0BC" w14:textId="742DD8A3" w:rsidR="002A44A1" w:rsidRPr="0050184C" w:rsidRDefault="002A44A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DC46EA6" w14:textId="77777777" w:rsidR="00E84676" w:rsidRDefault="00E84676" w:rsidP="00E84676">
      <w:pPr>
        <w:pStyle w:val="Akapitzlist"/>
        <w:spacing w:after="0" w:line="240" w:lineRule="auto"/>
        <w:ind w:left="1455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4B54048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94DCB02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F76176B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56A5464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1969F41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C2176D5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C85C2E3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529E4CD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5334661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C37F0E0" w14:textId="77777777" w:rsidR="009C6211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DA36587" w14:textId="77777777" w:rsidR="005F3325" w:rsidRDefault="00E84676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lastRenderedPageBreak/>
        <w:t>Podczas Konferencji zo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stała</w:t>
      </w: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zaprezentowana wystawa produktów F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AE, która może być zalążkiem stałej wystawy. </w:t>
      </w:r>
    </w:p>
    <w:p w14:paraId="0D13937C" w14:textId="77777777" w:rsidR="00E85F49" w:rsidRDefault="00E85F49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1C27A72" w14:textId="347A5571" w:rsidR="00E85F49" w:rsidRDefault="00E85F49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E85F4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Na wystawie znajduje się również osprzęt sprawny - zdemontowany z willi inż. Ciszewskiego przy ul. Sułkowskiego 6 w Bydgoszczy, pozyskany dzięki uprzejmości Pani Elżbiety Mikołajczak.  Wymianę i konserwację  osprzętu wykonał inż. Tadeusz Woliński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.</w:t>
      </w:r>
    </w:p>
    <w:p w14:paraId="724B1228" w14:textId="77777777" w:rsidR="005F3325" w:rsidRDefault="005F3325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9211013" w14:textId="77777777" w:rsidR="005F3325" w:rsidRDefault="005F3325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04AD6DF" w14:textId="450482F7" w:rsidR="00E84676" w:rsidRDefault="009C621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  <w14:ligatures w14:val="none"/>
        </w:rPr>
        <w:drawing>
          <wp:inline distT="0" distB="0" distL="0" distR="0" wp14:anchorId="5821E912" wp14:editId="6BCBF033">
            <wp:extent cx="3523615" cy="4694555"/>
            <wp:effectExtent l="0" t="0" r="635" b="0"/>
            <wp:docPr id="209936647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615" cy="469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96021E" w14:textId="77777777" w:rsidR="00366675" w:rsidRDefault="00366675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5104783" w14:textId="62EDB990" w:rsidR="00366675" w:rsidRPr="0050184C" w:rsidRDefault="00366675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Opiekunem wystawy był dr inż. Włodzimierz Bieliński</w:t>
      </w:r>
    </w:p>
    <w:p w14:paraId="51BBB14E" w14:textId="4A87EC3D" w:rsidR="00A81FC6" w:rsidRDefault="0031478D" w:rsidP="0031478D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5B7EB98C" wp14:editId="784AE524">
            <wp:extent cx="5760720" cy="4320540"/>
            <wp:effectExtent l="0" t="0" r="0" b="3810"/>
            <wp:docPr id="39997612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976124" name="Obraz 39997612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3851A" w14:textId="0AC20A61" w:rsidR="0031478D" w:rsidRDefault="0031478D" w:rsidP="0031478D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drawing>
          <wp:inline distT="0" distB="0" distL="0" distR="0" wp14:anchorId="5114E1A3" wp14:editId="4D315306">
            <wp:extent cx="5760720" cy="4320540"/>
            <wp:effectExtent l="0" t="0" r="0" b="3810"/>
            <wp:docPr id="625916308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16308" name="Obraz 62591630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42808" w14:textId="77777777" w:rsidR="0031478D" w:rsidRDefault="0031478D" w:rsidP="0031478D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20E4AD5" w14:textId="48C289E7" w:rsidR="0031478D" w:rsidRDefault="0031478D" w:rsidP="0031478D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6A314213" wp14:editId="542C93DC">
            <wp:extent cx="5760720" cy="4320540"/>
            <wp:effectExtent l="0" t="0" r="0" b="3810"/>
            <wp:docPr id="1789881889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81889" name="Obraz 178988188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D7CA8" w14:textId="77777777" w:rsidR="00E13255" w:rsidRPr="00E84676" w:rsidRDefault="00E13255" w:rsidP="00E84676">
      <w:pP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1B78D6B" w14:textId="77777777" w:rsidR="003A6412" w:rsidRDefault="003A6412" w:rsidP="003A64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AFA47C3" w14:textId="77777777" w:rsidR="00E24F62" w:rsidRDefault="00E24F62" w:rsidP="00E24F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139869F3" w14:textId="77777777" w:rsidR="00E24F62" w:rsidRPr="00E24F62" w:rsidRDefault="00E24F62" w:rsidP="00E24F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CF2D846" w14:textId="77777777" w:rsidR="00E24F62" w:rsidRDefault="00E24F62" w:rsidP="00E24F6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5FB579A" w14:textId="77777777" w:rsidR="00E24F62" w:rsidRPr="00E24F62" w:rsidRDefault="00E24F62" w:rsidP="00E24F6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9D00F48" w14:textId="77777777" w:rsidR="00E24F62" w:rsidRPr="009B5F09" w:rsidRDefault="00E24F62" w:rsidP="009B5F09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14A064D" w14:textId="77777777" w:rsidR="000D3FE7" w:rsidRDefault="000D3FE7" w:rsidP="000D3F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2A048C1" w14:textId="77777777" w:rsidR="000D3FE7" w:rsidRPr="000D3FE7" w:rsidRDefault="000D3FE7" w:rsidP="000D3F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E5F6C13" w14:textId="77777777" w:rsidR="00BB2A8E" w:rsidRPr="00BB2A8E" w:rsidRDefault="00BB2A8E" w:rsidP="00BB2A8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7507E59" w14:textId="77777777" w:rsidR="00BB2A8E" w:rsidRPr="00BB2A8E" w:rsidRDefault="00BB2A8E" w:rsidP="00BB2A8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7126F99D" w14:textId="77777777" w:rsidR="00BB2A8E" w:rsidRPr="00B4692F" w:rsidRDefault="00BB2A8E" w:rsidP="00B4692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5C35DAD3" w14:textId="77777777" w:rsidR="00B4692F" w:rsidRPr="00B4692F" w:rsidRDefault="00B4692F" w:rsidP="00B4692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67DE15D" w14:textId="77777777" w:rsidR="00B4692F" w:rsidRPr="00B4692F" w:rsidRDefault="00B4692F" w:rsidP="00B4692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5ED721F8" w14:textId="77777777" w:rsidR="00B4692F" w:rsidRPr="00B4692F" w:rsidRDefault="00B4692F" w:rsidP="00B4692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E2E2DCC" w14:textId="77777777" w:rsidR="00203983" w:rsidRPr="00203983" w:rsidRDefault="00203983" w:rsidP="002039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49183AD" w14:textId="77777777" w:rsidR="00203983" w:rsidRPr="00203983" w:rsidRDefault="00203983" w:rsidP="002039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5E1D4F3F" w14:textId="77777777" w:rsidR="00203983" w:rsidRPr="00466FA1" w:rsidRDefault="00203983" w:rsidP="002039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1AC146F" w14:textId="77777777" w:rsidR="00466FA1" w:rsidRPr="00466FA1" w:rsidRDefault="00466FA1" w:rsidP="00466FA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408F532C" w14:textId="77777777" w:rsidR="00855613" w:rsidRPr="00855613" w:rsidRDefault="00855613" w:rsidP="0085561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5C41CE1F" w14:textId="77777777" w:rsidR="00855613" w:rsidRPr="00855613" w:rsidRDefault="00855613" w:rsidP="0085561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103C289" w14:textId="608BE75A" w:rsidR="006D5F2B" w:rsidRDefault="006D5F2B" w:rsidP="005214D8"/>
    <w:p w14:paraId="6B1B6DB9" w14:textId="4871530F" w:rsidR="00A14240" w:rsidRDefault="00A14240" w:rsidP="005214D8">
      <w:r>
        <w:rPr>
          <w:noProof/>
        </w:rPr>
        <w:lastRenderedPageBreak/>
        <w:drawing>
          <wp:inline distT="0" distB="0" distL="0" distR="0" wp14:anchorId="3F090F25" wp14:editId="7B2435C7">
            <wp:extent cx="5760720" cy="8147685"/>
            <wp:effectExtent l="0" t="0" r="0" b="5715"/>
            <wp:docPr id="696734685" name="Obraz 2" descr="Obraz zawierający tekst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734685" name="Obraz 2" descr="Obraz zawierający tekst, zrzut ekran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86021" w14:textId="77777777" w:rsidR="00B5591F" w:rsidRDefault="00B5591F" w:rsidP="005214D8"/>
    <w:p w14:paraId="7F98EFEC" w14:textId="77777777" w:rsidR="00B5591F" w:rsidRDefault="00B5591F" w:rsidP="005214D8"/>
    <w:p w14:paraId="1305CE47" w14:textId="622C7B7F" w:rsidR="00B5591F" w:rsidRDefault="00B5591F" w:rsidP="005214D8">
      <w:pPr>
        <w:rPr>
          <w:b/>
          <w:bCs/>
          <w:sz w:val="32"/>
          <w:szCs w:val="32"/>
        </w:rPr>
      </w:pPr>
      <w:r w:rsidRPr="00366675">
        <w:rPr>
          <w:b/>
          <w:bCs/>
          <w:sz w:val="32"/>
          <w:szCs w:val="32"/>
        </w:rPr>
        <w:lastRenderedPageBreak/>
        <w:t xml:space="preserve">GALERIA </w:t>
      </w:r>
      <w:r w:rsidR="00366675" w:rsidRPr="00366675">
        <w:rPr>
          <w:b/>
          <w:bCs/>
          <w:sz w:val="32"/>
          <w:szCs w:val="32"/>
        </w:rPr>
        <w:t>FOTO Z KONFERENCJI</w:t>
      </w:r>
      <w:r w:rsidRPr="00366675">
        <w:rPr>
          <w:b/>
          <w:bCs/>
          <w:sz w:val="32"/>
          <w:szCs w:val="32"/>
        </w:rPr>
        <w:t>:</w:t>
      </w:r>
    </w:p>
    <w:p w14:paraId="270755CB" w14:textId="10CE77C9" w:rsidR="009C6211" w:rsidRPr="00366675" w:rsidRDefault="009C6211" w:rsidP="005214D8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00B0AB75" wp14:editId="4B30237E">
            <wp:extent cx="5761355" cy="3249295"/>
            <wp:effectExtent l="0" t="0" r="0" b="8255"/>
            <wp:docPr id="36388672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9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823593" w14:textId="0BD94FEE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79E61A0C" wp14:editId="57A2A60D">
            <wp:extent cx="5760720" cy="4320540"/>
            <wp:effectExtent l="0" t="3810" r="7620" b="7620"/>
            <wp:docPr id="183235251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4EABE" w14:textId="4FED64E5" w:rsidR="00B5591F" w:rsidRPr="00B5591F" w:rsidRDefault="00B5591F" w:rsidP="00B5591F"/>
    <w:p w14:paraId="38E05BE5" w14:textId="6E5509AA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0FE0A9D7" wp14:editId="3FB0FB9F">
            <wp:extent cx="5760720" cy="4320540"/>
            <wp:effectExtent l="0" t="0" r="0" b="3810"/>
            <wp:docPr id="33139111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8CDBE" w14:textId="32B7B5CB" w:rsidR="00B5591F" w:rsidRPr="00B5591F" w:rsidRDefault="00B5591F" w:rsidP="00B5591F">
      <w:r w:rsidRPr="00B5591F">
        <w:rPr>
          <w:noProof/>
        </w:rPr>
        <w:drawing>
          <wp:inline distT="0" distB="0" distL="0" distR="0" wp14:anchorId="54CB9D27" wp14:editId="6CD4EDBA">
            <wp:extent cx="5760720" cy="4320540"/>
            <wp:effectExtent l="0" t="0" r="0" b="3810"/>
            <wp:docPr id="176057675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C4D72" w14:textId="112A51A8" w:rsidR="00B5591F" w:rsidRPr="00B5591F" w:rsidRDefault="00B5591F" w:rsidP="00B5591F"/>
    <w:p w14:paraId="3619EF9B" w14:textId="6C98380D" w:rsidR="00B5591F" w:rsidRPr="00B5591F" w:rsidRDefault="00B5591F" w:rsidP="00B5591F">
      <w:r w:rsidRPr="00B5591F">
        <w:rPr>
          <w:noProof/>
        </w:rPr>
        <w:drawing>
          <wp:inline distT="0" distB="0" distL="0" distR="0" wp14:anchorId="48C7DA99" wp14:editId="2EC351A7">
            <wp:extent cx="5760720" cy="4320540"/>
            <wp:effectExtent l="0" t="3810" r="7620" b="7620"/>
            <wp:docPr id="51405136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D0F12" w14:textId="2DF0FD30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4298CEA9" wp14:editId="4B44F04B">
            <wp:extent cx="5760720" cy="4320540"/>
            <wp:effectExtent l="0" t="3810" r="7620" b="7620"/>
            <wp:docPr id="1512829694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E5DFB" w14:textId="35647461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04648D53" wp14:editId="3FF8EA65">
            <wp:extent cx="5760720" cy="4320540"/>
            <wp:effectExtent l="0" t="0" r="0" b="3810"/>
            <wp:docPr id="425624144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0C203" w14:textId="35931A40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50830CD9" wp14:editId="73954159">
            <wp:extent cx="5760720" cy="4320540"/>
            <wp:effectExtent l="0" t="3810" r="7620" b="7620"/>
            <wp:docPr id="1766947137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4A155" w14:textId="14D42973" w:rsidR="00B5591F" w:rsidRPr="00B5591F" w:rsidRDefault="00B5591F" w:rsidP="00B5591F"/>
    <w:p w14:paraId="2009B119" w14:textId="53D88135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056F75DF" wp14:editId="05AF01E9">
            <wp:extent cx="5760720" cy="4320540"/>
            <wp:effectExtent l="0" t="0" r="0" b="3810"/>
            <wp:docPr id="186902333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5AD9C" w14:textId="554CD770" w:rsidR="00B5591F" w:rsidRPr="00B5591F" w:rsidRDefault="00B5591F" w:rsidP="00B5591F"/>
    <w:p w14:paraId="4687F0B1" w14:textId="5C009B8C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6267E34D" wp14:editId="733CB30E">
            <wp:extent cx="5760720" cy="4320540"/>
            <wp:effectExtent l="0" t="3810" r="7620" b="7620"/>
            <wp:docPr id="683609477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C3157" w14:textId="7DD46A46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041AD78F" wp14:editId="5C27CC45">
            <wp:extent cx="5760720" cy="3830955"/>
            <wp:effectExtent l="0" t="0" r="0" b="0"/>
            <wp:docPr id="2034271879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3865C" w14:textId="4C633DA9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7F3766E6" wp14:editId="214E1AB4">
            <wp:extent cx="5019675" cy="8892540"/>
            <wp:effectExtent l="0" t="0" r="9525" b="3810"/>
            <wp:docPr id="1341117560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F30D6" w14:textId="571C2661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3CD7936A" wp14:editId="6C501400">
            <wp:extent cx="5019675" cy="8892540"/>
            <wp:effectExtent l="0" t="0" r="9525" b="3810"/>
            <wp:docPr id="1956717160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5A37C" w14:textId="62485AB1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35CB8838" wp14:editId="3E050973">
            <wp:extent cx="5019675" cy="8892540"/>
            <wp:effectExtent l="0" t="0" r="9525" b="3810"/>
            <wp:docPr id="112288244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30CD6" w14:textId="147BDA76" w:rsidR="00AB6DB2" w:rsidRPr="00AB6DB2" w:rsidRDefault="00AB6DB2" w:rsidP="00AB6DB2"/>
    <w:p w14:paraId="77FFE381" w14:textId="77777777" w:rsidR="00B5591F" w:rsidRDefault="00B5591F" w:rsidP="005214D8"/>
    <w:sectPr w:rsidR="00B5591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DE36D9E" w14:textId="77777777" w:rsidR="007C4265" w:rsidRDefault="007C4265" w:rsidP="00DF7DF2">
      <w:pPr>
        <w:spacing w:after="0" w:line="240" w:lineRule="auto"/>
      </w:pPr>
      <w:r>
        <w:separator/>
      </w:r>
    </w:p>
  </w:endnote>
  <w:endnote w:type="continuationSeparator" w:id="0">
    <w:p w14:paraId="7956FFD4" w14:textId="77777777" w:rsidR="007C4265" w:rsidRDefault="007C4265" w:rsidP="00DF7D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07C3A00" w14:textId="77777777" w:rsidR="007C4265" w:rsidRDefault="007C4265" w:rsidP="00DF7DF2">
      <w:pPr>
        <w:spacing w:after="0" w:line="240" w:lineRule="auto"/>
      </w:pPr>
      <w:r>
        <w:separator/>
      </w:r>
    </w:p>
  </w:footnote>
  <w:footnote w:type="continuationSeparator" w:id="0">
    <w:p w14:paraId="171E551F" w14:textId="77777777" w:rsidR="007C4265" w:rsidRDefault="007C4265" w:rsidP="00DF7D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A903DA"/>
    <w:multiLevelType w:val="hybridMultilevel"/>
    <w:tmpl w:val="F7AC32C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AE2101"/>
    <w:multiLevelType w:val="hybridMultilevel"/>
    <w:tmpl w:val="9D649170"/>
    <w:lvl w:ilvl="0" w:tplc="B720CC5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8C92A1A"/>
    <w:multiLevelType w:val="hybridMultilevel"/>
    <w:tmpl w:val="2C8C7C2E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AB90A80"/>
    <w:multiLevelType w:val="hybridMultilevel"/>
    <w:tmpl w:val="A18C1450"/>
    <w:lvl w:ilvl="0" w:tplc="CEFE95B2">
      <w:start w:val="10"/>
      <w:numFmt w:val="decimal"/>
      <w:lvlText w:val="%1."/>
      <w:lvlJc w:val="left"/>
      <w:pPr>
        <w:ind w:left="1455" w:hanging="37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64294179"/>
    <w:multiLevelType w:val="hybridMultilevel"/>
    <w:tmpl w:val="DE8AD83E"/>
    <w:lvl w:ilvl="0" w:tplc="B720CC5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5BF8D414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62428147">
    <w:abstractNumId w:val="0"/>
  </w:num>
  <w:num w:numId="2" w16cid:durableId="1648166770">
    <w:abstractNumId w:val="1"/>
  </w:num>
  <w:num w:numId="3" w16cid:durableId="376666482">
    <w:abstractNumId w:val="4"/>
  </w:num>
  <w:num w:numId="4" w16cid:durableId="198471986">
    <w:abstractNumId w:val="3"/>
  </w:num>
  <w:num w:numId="5" w16cid:durableId="4299286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5F2B"/>
    <w:rsid w:val="00040350"/>
    <w:rsid w:val="000919D7"/>
    <w:rsid w:val="000C23F7"/>
    <w:rsid w:val="000D3FE7"/>
    <w:rsid w:val="00110395"/>
    <w:rsid w:val="0015116D"/>
    <w:rsid w:val="00164F4E"/>
    <w:rsid w:val="00173C18"/>
    <w:rsid w:val="001D6749"/>
    <w:rsid w:val="00203983"/>
    <w:rsid w:val="002044E8"/>
    <w:rsid w:val="00240413"/>
    <w:rsid w:val="002410F7"/>
    <w:rsid w:val="002A44A1"/>
    <w:rsid w:val="002B5FC5"/>
    <w:rsid w:val="002D0355"/>
    <w:rsid w:val="0030150E"/>
    <w:rsid w:val="003045DB"/>
    <w:rsid w:val="0031478D"/>
    <w:rsid w:val="00366675"/>
    <w:rsid w:val="003A390C"/>
    <w:rsid w:val="003A6412"/>
    <w:rsid w:val="003B6351"/>
    <w:rsid w:val="003C7D25"/>
    <w:rsid w:val="003D6648"/>
    <w:rsid w:val="003F0FDE"/>
    <w:rsid w:val="003F18BE"/>
    <w:rsid w:val="004359FB"/>
    <w:rsid w:val="00436191"/>
    <w:rsid w:val="00466FA1"/>
    <w:rsid w:val="004B1537"/>
    <w:rsid w:val="004C0A88"/>
    <w:rsid w:val="0050184C"/>
    <w:rsid w:val="005214D8"/>
    <w:rsid w:val="0055761A"/>
    <w:rsid w:val="0059503E"/>
    <w:rsid w:val="005B79D5"/>
    <w:rsid w:val="005F3325"/>
    <w:rsid w:val="005F5631"/>
    <w:rsid w:val="006105C8"/>
    <w:rsid w:val="00652C27"/>
    <w:rsid w:val="00690B2D"/>
    <w:rsid w:val="006D1AFC"/>
    <w:rsid w:val="006D5F2B"/>
    <w:rsid w:val="006E26D4"/>
    <w:rsid w:val="006E65FF"/>
    <w:rsid w:val="00711542"/>
    <w:rsid w:val="007239BC"/>
    <w:rsid w:val="0076145A"/>
    <w:rsid w:val="007621E9"/>
    <w:rsid w:val="007A072D"/>
    <w:rsid w:val="007C4265"/>
    <w:rsid w:val="007F1CD7"/>
    <w:rsid w:val="00834305"/>
    <w:rsid w:val="008431A4"/>
    <w:rsid w:val="00855613"/>
    <w:rsid w:val="008974A8"/>
    <w:rsid w:val="008E2591"/>
    <w:rsid w:val="009651E9"/>
    <w:rsid w:val="009A58AB"/>
    <w:rsid w:val="009B5F09"/>
    <w:rsid w:val="009C6211"/>
    <w:rsid w:val="00A14240"/>
    <w:rsid w:val="00A25F1E"/>
    <w:rsid w:val="00A25F6A"/>
    <w:rsid w:val="00A37F3E"/>
    <w:rsid w:val="00A81FC6"/>
    <w:rsid w:val="00A8760D"/>
    <w:rsid w:val="00AA16CC"/>
    <w:rsid w:val="00AB6DB2"/>
    <w:rsid w:val="00AF205F"/>
    <w:rsid w:val="00B04309"/>
    <w:rsid w:val="00B27A35"/>
    <w:rsid w:val="00B4692F"/>
    <w:rsid w:val="00B5591F"/>
    <w:rsid w:val="00B5622A"/>
    <w:rsid w:val="00B83B92"/>
    <w:rsid w:val="00BB2A8E"/>
    <w:rsid w:val="00BD53EC"/>
    <w:rsid w:val="00BE3062"/>
    <w:rsid w:val="00C12815"/>
    <w:rsid w:val="00C4300F"/>
    <w:rsid w:val="00CA258C"/>
    <w:rsid w:val="00CA28CB"/>
    <w:rsid w:val="00D42C40"/>
    <w:rsid w:val="00D87F50"/>
    <w:rsid w:val="00DA4E70"/>
    <w:rsid w:val="00DA658B"/>
    <w:rsid w:val="00DF7DF2"/>
    <w:rsid w:val="00E13255"/>
    <w:rsid w:val="00E1501D"/>
    <w:rsid w:val="00E16700"/>
    <w:rsid w:val="00E24F62"/>
    <w:rsid w:val="00E5617B"/>
    <w:rsid w:val="00E818D7"/>
    <w:rsid w:val="00E84676"/>
    <w:rsid w:val="00E85F49"/>
    <w:rsid w:val="00F57DFA"/>
    <w:rsid w:val="00FF6D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BC38C6"/>
  <w15:chartTrackingRefBased/>
  <w15:docId w15:val="{C39C23B9-7164-48AB-A6B9-3FF485980A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27A35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DA4E70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DA4E70"/>
    <w:rPr>
      <w:color w:val="605E5C"/>
      <w:shd w:val="clear" w:color="auto" w:fill="E1DFDD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F7DF2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F7DF2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F7DF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47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6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38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4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1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2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1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1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7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8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2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5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7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74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623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29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3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7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11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912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629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5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09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26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38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5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03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07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30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10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1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26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3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32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9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000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4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96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5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84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84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55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92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8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11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2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0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3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6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13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6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16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47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31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6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65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8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06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7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5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92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8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78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51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14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47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92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6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979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32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6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5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12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46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8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80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57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97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86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93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51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72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37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1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7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61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77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5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0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1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80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51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99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77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05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63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4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58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46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9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25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6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45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3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0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69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28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31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8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272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11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38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52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68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37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80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7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5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67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33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91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254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65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56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hyperlink" Target="https://bydgoszcz.sep.com.pl/patron-roku-2024-sep-inz-stefan-ciszewski.html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32</Pages>
  <Words>867</Words>
  <Characters>5204</Characters>
  <Application>Microsoft Office Word</Application>
  <DocSecurity>0</DocSecurity>
  <Lines>43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Janusz Nowastowski</dc:creator>
  <cp:keywords/>
  <dc:description/>
  <cp:lastModifiedBy>Janusz Nowastowski</cp:lastModifiedBy>
  <cp:revision>2</cp:revision>
  <dcterms:created xsi:type="dcterms:W3CDTF">2024-11-20T17:36:00Z</dcterms:created>
  <dcterms:modified xsi:type="dcterms:W3CDTF">2024-11-20T17:36:00Z</dcterms:modified>
</cp:coreProperties>
</file>